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  <w:rtl w:val="0"/>
        </w:rPr>
        <w:t xml:space="preserve">IMPERIAL</w:t>
      </w:r>
      <w:r w:rsidDel="00000000" w:rsidR="00000000" w:rsidRPr="00000000">
        <w:rPr>
          <w:rFonts w:ascii="Oswald Medium" w:cs="Oswald Medium" w:eastAsia="Oswald Medium" w:hAnsi="Oswald Medium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Oswald Medium" w:cs="Oswald Medium" w:eastAsia="Oswald Medium" w:hAnsi="Oswald Medium"/>
          <w:sz w:val="28"/>
          <w:szCs w:val="28"/>
          <w:rtl w:val="0"/>
        </w:rPr>
        <w:t xml:space="preserve">1.6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5114925</wp:posOffset>
            </wp:positionH>
            <wp:positionV relativeFrom="paragraph">
              <wp:posOffset>114300</wp:posOffset>
            </wp:positionV>
            <wp:extent cx="1371600" cy="1315711"/>
            <wp:effectExtent b="0" l="0" r="0" t="0"/>
            <wp:wrapNone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2605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157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32.5600433349609" w:right="818.240966796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A Quick and Easy Deck Game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.0627441406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PLAYERS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b w:val="1"/>
          <w:sz w:val="28"/>
          <w:szCs w:val="28"/>
          <w:rtl w:val="0"/>
        </w:rPr>
        <w:t xml:space="preserve">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4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sz w:val="28"/>
          <w:szCs w:val="28"/>
          <w:rtl w:val="0"/>
        </w:rPr>
        <w:t xml:space="preserve">or more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239013671875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TIME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5-10 M</w:t>
      </w:r>
      <w:r w:rsidDel="00000000" w:rsidR="00000000" w:rsidRPr="00000000">
        <w:rPr>
          <w:b w:val="1"/>
          <w:sz w:val="28"/>
          <w:szCs w:val="28"/>
          <w:rtl w:val="0"/>
        </w:rPr>
        <w:t xml:space="preserve">INUTES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9.24072265625" w:line="240" w:lineRule="auto"/>
        <w:ind w:left="140.76004028320312" w:right="117.35717773437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YOU ONLY NEED A </w:t>
      </w:r>
      <w:r w:rsidDel="00000000" w:rsidR="00000000" w:rsidRPr="00000000">
        <w:rPr>
          <w:b w:val="1"/>
          <w:sz w:val="28"/>
          <w:szCs w:val="28"/>
          <w:rtl w:val="0"/>
        </w:rPr>
        <w:t xml:space="preserve">52-CARD DECK</w:t>
      </w:r>
      <w:r w:rsidDel="00000000" w:rsidR="00000000" w:rsidRPr="00000000">
        <w:rPr>
          <w:sz w:val="28"/>
          <w:szCs w:val="28"/>
          <w:rtl w:val="0"/>
        </w:rPr>
        <w:t xml:space="preserve"> TO PLAY(STANDARD DECK)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b w:val="1"/>
          <w:color w:val="ff0000"/>
          <w:sz w:val="28"/>
          <w:szCs w:val="28"/>
          <w:u w:val="single"/>
          <w:rtl w:val="0"/>
        </w:rPr>
        <w:t xml:space="preserve">DO NOT USE THE JOKERS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7.357177734375" w:line="240" w:lineRule="auto"/>
        <w:ind w:left="0" w:right="0" w:firstLine="0"/>
        <w:jc w:val="center"/>
        <w:rPr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b w:val="1"/>
          <w:sz w:val="32"/>
          <w:szCs w:val="32"/>
          <w:rtl w:val="0"/>
        </w:rPr>
        <w:t xml:space="preserve">ULES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7.357177734375" w:line="240" w:lineRule="auto"/>
        <w:ind w:left="0" w:righ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</w:t>
      </w:r>
      <w:r w:rsidDel="00000000" w:rsidR="00000000" w:rsidRPr="00000000">
        <w:rPr>
          <w:sz w:val="24"/>
          <w:szCs w:val="24"/>
          <w:rtl w:val="0"/>
        </w:rPr>
        <w:t xml:space="preserve">an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IMPERIAL</w:t>
      </w:r>
      <w:r w:rsidDel="00000000" w:rsidR="00000000" w:rsidRPr="00000000">
        <w:rPr>
          <w:sz w:val="24"/>
          <w:szCs w:val="24"/>
          <w:rtl w:val="0"/>
        </w:rPr>
        <w:t xml:space="preserve"> match, the player with the most points on the table wins.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919921875" w:line="240" w:lineRule="auto"/>
        <w:ind w:left="150.24002075195312" w:right="140" w:firstLine="0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At the beginning of the game, players must buy </w:t>
      </w:r>
      <w:r w:rsidDel="00000000" w:rsidR="00000000" w:rsidRPr="00000000">
        <w:rPr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sz w:val="24"/>
          <w:szCs w:val="24"/>
          <w:rtl w:val="0"/>
        </w:rPr>
        <w:t xml:space="preserve"> cards from the deck, they can exchange any number of cards they have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once</w:t>
      </w:r>
      <w:r w:rsidDel="00000000" w:rsidR="00000000" w:rsidRPr="00000000">
        <w:rPr>
          <w:sz w:val="24"/>
          <w:szCs w:val="24"/>
          <w:rtl w:val="0"/>
        </w:rPr>
        <w:t xml:space="preserve">, after that, the game begins. The game takes place clockwise if playing with more than 2 people.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Decide in any way you wish who begins.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919921875" w:line="240" w:lineRule="auto"/>
        <w:ind w:left="150.24002075195312" w:right="14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Each player must place one card on the table each turn, and the cards can be used in two ways: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3798828125" w:line="240" w:lineRule="auto"/>
        <w:ind w:left="0.240020751953125" w:right="-3.6767578125" w:firstLine="168.91998291015625"/>
        <w:jc w:val="left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254866" cy="322330"/>
            <wp:effectExtent b="0" l="0" r="0" t="0"/>
            <wp:docPr id="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866" cy="3223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b w:val="1"/>
          <w:sz w:val="28"/>
          <w:szCs w:val="28"/>
          <w:rtl w:val="0"/>
        </w:rPr>
        <w:t xml:space="preserve">up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": </w:t>
      </w:r>
      <w:r w:rsidDel="00000000" w:rsidR="00000000" w:rsidRPr="00000000">
        <w:rPr>
          <w:sz w:val="24"/>
          <w:szCs w:val="24"/>
          <w:rtl w:val="0"/>
        </w:rPr>
        <w:t xml:space="preserve">the number of the card will count for the score counter. </w:t>
      </w:r>
      <w:r w:rsidDel="00000000" w:rsidR="00000000" w:rsidRPr="00000000">
        <w:rPr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sz w:val="24"/>
          <w:szCs w:val="24"/>
          <w:rtl w:val="0"/>
        </w:rPr>
        <w:t xml:space="preserve"> counts as 1, </w:t>
      </w:r>
      <w:r w:rsidDel="00000000" w:rsidR="00000000" w:rsidRPr="00000000">
        <w:rPr>
          <w:b w:val="1"/>
          <w:sz w:val="24"/>
          <w:szCs w:val="24"/>
          <w:rtl w:val="0"/>
        </w:rPr>
        <w:t xml:space="preserve">J</w:t>
      </w:r>
      <w:r w:rsidDel="00000000" w:rsidR="00000000" w:rsidRPr="00000000">
        <w:rPr>
          <w:sz w:val="24"/>
          <w:szCs w:val="24"/>
          <w:rtl w:val="0"/>
        </w:rPr>
        <w:t xml:space="preserve"> will count as 11, </w:t>
      </w:r>
      <w:r w:rsidDel="00000000" w:rsidR="00000000" w:rsidRPr="00000000">
        <w:rPr>
          <w:b w:val="1"/>
          <w:sz w:val="24"/>
          <w:szCs w:val="24"/>
          <w:rtl w:val="0"/>
        </w:rPr>
        <w:t xml:space="preserve">Q</w:t>
      </w:r>
      <w:r w:rsidDel="00000000" w:rsidR="00000000" w:rsidRPr="00000000">
        <w:rPr>
          <w:sz w:val="24"/>
          <w:szCs w:val="24"/>
          <w:rtl w:val="0"/>
        </w:rPr>
        <w:t xml:space="preserve"> as 12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K</w:t>
      </w:r>
      <w:r w:rsidDel="00000000" w:rsidR="00000000" w:rsidRPr="00000000">
        <w:rPr>
          <w:sz w:val="24"/>
          <w:szCs w:val="24"/>
          <w:rtl w:val="0"/>
        </w:rPr>
        <w:t xml:space="preserve"> as 13.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.050048828125" w:line="240" w:lineRule="auto"/>
        <w:ind w:left="1.439971923828125" w:right="-3.84033203125" w:firstLine="167.72003173828125"/>
        <w:jc w:val="left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316824" cy="316824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6824" cy="3168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b w:val="1"/>
          <w:sz w:val="28"/>
          <w:szCs w:val="28"/>
          <w:rtl w:val="0"/>
        </w:rPr>
        <w:t xml:space="preserve">tapped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": </w:t>
      </w:r>
      <w:r w:rsidDel="00000000" w:rsidR="00000000" w:rsidRPr="00000000">
        <w:rPr>
          <w:sz w:val="24"/>
          <w:szCs w:val="24"/>
          <w:rtl w:val="0"/>
        </w:rPr>
        <w:t xml:space="preserve">has used its special ability. This card does not count points. The suit dictates the ability that the card is capable of doing.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.050048828125" w:line="240" w:lineRule="auto"/>
        <w:ind w:left="1.439971923828125" w:right="-3.84033203125" w:firstLine="167.72003173828125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Each suit has a different special ability: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.5601806640625" w:line="240" w:lineRule="auto"/>
        <w:ind w:left="0" w:right="0" w:firstLine="0"/>
        <w:jc w:val="left"/>
        <w:rPr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ff0000"/>
          <w:sz w:val="24"/>
          <w:szCs w:val="24"/>
        </w:rPr>
        <w:drawing>
          <wp:inline distB="114300" distT="114300" distL="114300" distR="114300">
            <wp:extent cx="100602" cy="131557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51385" l="53248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602" cy="1315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Diamonds </w:t>
      </w:r>
      <w:r w:rsidDel="00000000" w:rsidR="00000000" w:rsidRPr="00000000">
        <w:rPr>
          <w:sz w:val="24"/>
          <w:szCs w:val="24"/>
          <w:rtl w:val="0"/>
        </w:rPr>
        <w:t xml:space="preserve">make you buy a new card from the deck and discard one, you can discard the card you bought.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919921875" w:line="240" w:lineRule="auto"/>
        <w:ind w:left="5.52001953125" w:right="-6.077880859375" w:firstLine="0.71998596191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113637" cy="128788"/>
            <wp:effectExtent b="0" l="0" r="0" t="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49690" l="0" r="4649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637" cy="128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  <w:rtl w:val="0"/>
        </w:rPr>
        <w:t xml:space="preserve">Clubs </w:t>
      </w:r>
      <w:r w:rsidDel="00000000" w:rsidR="00000000" w:rsidRPr="00000000">
        <w:rPr>
          <w:sz w:val="24"/>
          <w:szCs w:val="24"/>
          <w:rtl w:val="0"/>
        </w:rPr>
        <w:t xml:space="preserve">can flip a card, changing it from standing to flipped, or vice versa. Changing a standing card to the flipped position activates his ability, so be careful when doing so. If you lift a card, it begins to be worth the points described on 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.686279296875" w:line="240" w:lineRule="auto"/>
        <w:ind w:left="5.52001953125" w:right="2.080078125" w:hanging="3.1200408935546875"/>
        <w:jc w:val="left"/>
        <w:rPr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</w:rPr>
        <w:drawing>
          <wp:inline distB="114300" distT="114300" distL="114300" distR="114300">
            <wp:extent cx="123450" cy="134673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45830" t="49678"/>
                    <a:stretch>
                      <a:fillRect/>
                    </a:stretch>
                  </pic:blipFill>
                  <pic:spPr>
                    <a:xfrm>
                      <a:off x="0" y="0"/>
                      <a:ext cx="123450" cy="1346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Hearts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make it double the points of the target card. When its ability is used, the </w:t>
      </w:r>
      <w:r w:rsidDel="00000000" w:rsidR="00000000" w:rsidRPr="00000000">
        <w:rPr>
          <w:sz w:val="24"/>
          <w:szCs w:val="24"/>
          <w:rtl w:val="0"/>
        </w:rPr>
        <w:t xml:space="preserve">hearts</w:t>
      </w:r>
      <w:r w:rsidDel="00000000" w:rsidR="00000000" w:rsidRPr="00000000">
        <w:rPr>
          <w:sz w:val="24"/>
          <w:szCs w:val="24"/>
          <w:rtl w:val="0"/>
        </w:rPr>
        <w:t xml:space="preserve"> goes on top of the card that was doubled, if the doubled card is destroyed, it is destroyed with it.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.68597412109375" w:line="240" w:lineRule="auto"/>
        <w:ind w:left="6.240005493164062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118688" cy="151057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52375" r="0" t="50367"/>
                    <a:stretch>
                      <a:fillRect/>
                    </a:stretch>
                  </pic:blipFill>
                  <pic:spPr>
                    <a:xfrm>
                      <a:off x="0" y="0"/>
                      <a:ext cx="118688" cy="1510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  <w:rtl w:val="0"/>
        </w:rPr>
        <w:t xml:space="preserve">Spades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allow you to destroy a target card, removing it from the table.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920166015625" w:line="240" w:lineRule="auto"/>
        <w:ind w:left="197.11997985839844" w:right="172.08007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After all the cards have been placed on the table, the players count the total points their cards add up, thus finding the winner!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3561401367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/>
        <w:drawing>
          <wp:inline distB="114300" distT="114300" distL="114300" distR="114300">
            <wp:extent cx="1361834" cy="43124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23271" l="0" r="0" t="30768"/>
                    <a:stretch>
                      <a:fillRect/>
                    </a:stretch>
                  </pic:blipFill>
                  <pic:spPr>
                    <a:xfrm>
                      <a:off x="0" y="0"/>
                      <a:ext cx="1361834" cy="431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3682861328125" w:line="240" w:lineRule="auto"/>
        <w:ind w:left="589.7200775146484" w:right="575.61767578125" w:firstLine="0"/>
        <w:jc w:val="center"/>
        <w:rPr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Imperial</w:t>
      </w:r>
      <w:r w:rsidDel="00000000" w:rsidR="00000000" w:rsidRPr="00000000">
        <w:rPr>
          <w:sz w:val="20"/>
          <w:szCs w:val="20"/>
          <w:rtl w:val="0"/>
        </w:rPr>
        <w:t xml:space="preserve"> is a game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Nícolas Barcelos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rtl w:val="0"/>
        </w:rPr>
        <w:t xml:space="preserve">(@nicolassilvabarcelos)</w:t>
      </w:r>
      <w:r w:rsidDel="00000000" w:rsidR="00000000" w:rsidRPr="00000000">
        <w:rPr>
          <w:sz w:val="20"/>
          <w:szCs w:val="20"/>
          <w:rtl w:val="0"/>
        </w:rPr>
        <w:t xml:space="preserve">, produced by </w:t>
      </w:r>
      <w:r w:rsidDel="00000000" w:rsidR="00000000" w:rsidRPr="00000000">
        <w:rPr>
          <w:b w:val="1"/>
          <w:sz w:val="20"/>
          <w:szCs w:val="20"/>
          <w:rtl w:val="0"/>
        </w:rPr>
        <w:t xml:space="preserve">NEVADA STUDIO (@nevadastudioteam)</w:t>
      </w:r>
      <w:r w:rsidDel="00000000" w:rsidR="00000000" w:rsidRPr="00000000">
        <w:rPr>
          <w:sz w:val="20"/>
          <w:szCs w:val="20"/>
          <w:rtl w:val="0"/>
        </w:rPr>
        <w:t xml:space="preserve"> and is licensed under a </w:t>
      </w: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CREATIVE COMMONS International License.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3682861328125" w:line="240" w:lineRule="auto"/>
        <w:ind w:left="589.7200775146484" w:right="575.6176757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9050" distT="19050" distL="19050" distR="19050" hidden="0" layoutInCell="1" locked="0" relativeHeight="0" simplePos="0">
            <wp:simplePos x="0" y="0"/>
            <wp:positionH relativeFrom="column">
              <wp:posOffset>2894936</wp:posOffset>
            </wp:positionH>
            <wp:positionV relativeFrom="paragraph">
              <wp:posOffset>142875</wp:posOffset>
            </wp:positionV>
            <wp:extent cx="838200" cy="295275"/>
            <wp:effectExtent b="0" l="0" r="0" t="0"/>
            <wp:wrapNone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295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6820" w:w="11900" w:orient="portrait"/>
      <w:pgMar w:bottom="819.7800445556641" w:top="658.013916015625" w:left="731.8399810791016" w:right="735.761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Oswald Mediu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1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image" Target="media/image5.png"/><Relationship Id="rId8" Type="http://schemas.openxmlformats.org/officeDocument/2006/relationships/image" Target="media/image9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Medium-regular.ttf"/><Relationship Id="rId2" Type="http://schemas.openxmlformats.org/officeDocument/2006/relationships/font" Target="fonts/Oswal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